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2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Name</w:t>
      </w:r>
      <w:r w:rsidR="00B639D3">
        <w:rPr>
          <w:lang w:val="en-GB"/>
        </w:rPr>
        <w:t xml:space="preserve">: </w:t>
      </w:r>
      <w:r w:rsidR="00FF17DE">
        <w:rPr>
          <w:lang w:val="en-GB"/>
        </w:rPr>
        <w:t>Ongoing evaluation at end of sub-unit 3.</w:t>
      </w:r>
      <w:r w:rsidR="009E30BF">
        <w:rPr>
          <w:lang w:val="en-GB"/>
        </w:rPr>
        <w:t>5</w:t>
      </w:r>
    </w:p>
    <w:p w:rsidR="00B639D3" w:rsidRDefault="0099167C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FC595D">
        <w:rPr>
          <w:lang w:val="en-GB"/>
        </w:rPr>
        <w:t xml:space="preserve">Choose the most </w:t>
      </w:r>
      <w:r w:rsidR="00533238">
        <w:rPr>
          <w:lang w:val="en-GB"/>
        </w:rPr>
        <w:t>APPROPRIATE ANSWER</w:t>
      </w:r>
      <w:r w:rsidR="00FC595D">
        <w:rPr>
          <w:lang w:val="en-GB"/>
        </w:rPr>
        <w:t>.</w:t>
      </w:r>
    </w:p>
    <w:p w:rsidR="00FF17DE" w:rsidRDefault="00FF17DE" w:rsidP="00FF17DE">
      <w:pPr>
        <w:rPr>
          <w:lang w:val="en-GB"/>
        </w:rPr>
      </w:pPr>
      <w:r>
        <w:rPr>
          <w:lang w:val="en-GB"/>
        </w:rPr>
        <w:t>Item 1:</w:t>
      </w:r>
    </w:p>
    <w:p w:rsidR="00A80CEB" w:rsidRDefault="009E30BF" w:rsidP="00FF17DE">
      <w:pPr>
        <w:rPr>
          <w:lang w:val="en-GB"/>
        </w:rPr>
      </w:pPr>
      <w:r>
        <w:rPr>
          <w:lang w:val="en-GB"/>
        </w:rPr>
        <w:t xml:space="preserve">Prosthetic </w:t>
      </w:r>
      <w:r w:rsidR="00533238">
        <w:rPr>
          <w:lang w:val="en-GB"/>
        </w:rPr>
        <w:t>feature/s</w:t>
      </w:r>
      <w:r>
        <w:rPr>
          <w:lang w:val="en-GB"/>
        </w:rPr>
        <w:t xml:space="preserve"> that will be helpful for children with both orthopaedic as well as visual impairments</w:t>
      </w:r>
      <w:r w:rsidR="00FC595D">
        <w:rPr>
          <w:lang w:val="en-GB"/>
        </w:rPr>
        <w:t xml:space="preserve"> </w:t>
      </w:r>
      <w:r w:rsidR="00533238">
        <w:rPr>
          <w:lang w:val="en-GB"/>
        </w:rPr>
        <w:t xml:space="preserve">is/are </w:t>
      </w:r>
      <w:r w:rsidR="00FC595D">
        <w:rPr>
          <w:lang w:val="en-GB"/>
        </w:rPr>
        <w:t>–</w:t>
      </w:r>
    </w:p>
    <w:p w:rsidR="00FC595D" w:rsidRDefault="00FC595D" w:rsidP="00FF17DE">
      <w:pPr>
        <w:rPr>
          <w:lang w:val="en-GB"/>
        </w:rPr>
      </w:pPr>
      <w:r>
        <w:rPr>
          <w:lang w:val="en-GB"/>
        </w:rPr>
        <w:t xml:space="preserve">(a) </w:t>
      </w:r>
      <w:r w:rsidR="009E30BF">
        <w:rPr>
          <w:lang w:val="en-GB"/>
        </w:rPr>
        <w:t>Assistive listening devices</w:t>
      </w:r>
    </w:p>
    <w:p w:rsidR="00FC595D" w:rsidRDefault="00FC595D" w:rsidP="00FF17DE">
      <w:pPr>
        <w:rPr>
          <w:lang w:val="en-GB"/>
        </w:rPr>
      </w:pPr>
      <w:r>
        <w:rPr>
          <w:lang w:val="en-GB"/>
        </w:rPr>
        <w:t xml:space="preserve">(b) </w:t>
      </w:r>
      <w:r w:rsidR="00533238">
        <w:rPr>
          <w:lang w:val="en-GB"/>
        </w:rPr>
        <w:t>Noise-controlled</w:t>
      </w:r>
      <w:r w:rsidR="009E30BF">
        <w:rPr>
          <w:lang w:val="en-GB"/>
        </w:rPr>
        <w:t xml:space="preserve"> environment</w:t>
      </w:r>
    </w:p>
    <w:p w:rsidR="00FC595D" w:rsidRDefault="00FC595D" w:rsidP="00FF17DE">
      <w:pPr>
        <w:rPr>
          <w:lang w:val="en-GB"/>
        </w:rPr>
      </w:pPr>
      <w:r>
        <w:rPr>
          <w:lang w:val="en-GB"/>
        </w:rPr>
        <w:t xml:space="preserve">(c) </w:t>
      </w:r>
      <w:r w:rsidR="009E30BF">
        <w:rPr>
          <w:lang w:val="en-GB"/>
        </w:rPr>
        <w:t>Rails and ramps</w:t>
      </w:r>
    </w:p>
    <w:p w:rsidR="00FC595D" w:rsidRDefault="00FC595D" w:rsidP="00FF17DE">
      <w:pPr>
        <w:rPr>
          <w:lang w:val="en-GB"/>
        </w:rPr>
      </w:pPr>
      <w:r>
        <w:rPr>
          <w:lang w:val="en-GB"/>
        </w:rPr>
        <w:t xml:space="preserve">(d) </w:t>
      </w:r>
      <w:r w:rsidR="009E30BF">
        <w:rPr>
          <w:lang w:val="en-GB"/>
        </w:rPr>
        <w:t>Visual signage</w:t>
      </w:r>
    </w:p>
    <w:p w:rsidR="00FF17DE" w:rsidRPr="00FF17DE" w:rsidRDefault="00FF17DE" w:rsidP="00FF17DE">
      <w:r>
        <w:rPr>
          <w:lang w:val="en-GB"/>
        </w:rPr>
        <w:t xml:space="preserve">(Answer: </w:t>
      </w:r>
      <w:r w:rsidR="009E30BF">
        <w:rPr>
          <w:lang w:val="en-GB"/>
        </w:rPr>
        <w:t>c</w:t>
      </w:r>
      <w:r>
        <w:rPr>
          <w:lang w:val="en-GB"/>
        </w:rPr>
        <w:t>)</w:t>
      </w: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</w:pPr>
    </w:p>
    <w:p w:rsidR="00FF17DE" w:rsidRDefault="00FF17DE" w:rsidP="00FF17DE">
      <w:pPr>
        <w:rPr>
          <w:lang w:val="en-GB"/>
        </w:rPr>
        <w:sectPr w:rsidR="00FF17DE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C595D" w:rsidRDefault="00FC595D" w:rsidP="00FC595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</w:t>
      </w:r>
      <w:r w:rsidR="009E30BF">
        <w:rPr>
          <w:lang w:val="en-GB"/>
        </w:rPr>
        <w:t>valuation at end of sub-unit 3.5</w:t>
      </w:r>
    </w:p>
    <w:p w:rsidR="00533238" w:rsidRDefault="00533238" w:rsidP="00533238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Mark whether the following statement is TRUE or FALSE.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>Item 2:</w:t>
      </w:r>
    </w:p>
    <w:p w:rsidR="00533238" w:rsidRDefault="00533238" w:rsidP="00533238">
      <w:pPr>
        <w:rPr>
          <w:lang w:val="en-GB"/>
        </w:rPr>
      </w:pPr>
      <w:proofErr w:type="spellStart"/>
      <w:r>
        <w:rPr>
          <w:lang w:val="en-GB"/>
        </w:rPr>
        <w:t>Verticalisation</w:t>
      </w:r>
      <w:proofErr w:type="spellEnd"/>
      <w:r>
        <w:rPr>
          <w:lang w:val="en-GB"/>
        </w:rPr>
        <w:t xml:space="preserve"> of children for learning will be possible in standing position.</w:t>
      </w:r>
    </w:p>
    <w:p w:rsidR="00533238" w:rsidRPr="00FF17DE" w:rsidRDefault="00533238" w:rsidP="00533238">
      <w:r>
        <w:rPr>
          <w:lang w:val="en-GB"/>
        </w:rPr>
        <w:t>(Answer: False)</w:t>
      </w:r>
    </w:p>
    <w:p w:rsidR="00FF17DE" w:rsidRPr="00FF17DE" w:rsidRDefault="00FF17DE" w:rsidP="00533238"/>
    <w:p w:rsidR="00745EE0" w:rsidRDefault="00745EE0">
      <w:pPr>
        <w:sectPr w:rsidR="00745EE0" w:rsidSect="00F477F2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</w:t>
      </w:r>
      <w:r w:rsidR="009E30BF">
        <w:rPr>
          <w:lang w:val="en-GB"/>
        </w:rPr>
        <w:t>5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533238">
        <w:rPr>
          <w:lang w:val="en-GB"/>
        </w:rPr>
        <w:t>Choose the Most APPROPRIATE ANSWER</w:t>
      </w:r>
      <w:r>
        <w:rPr>
          <w:lang w:val="en-GB"/>
        </w:rPr>
        <w:t>.</w:t>
      </w:r>
    </w:p>
    <w:p w:rsidR="007E163D" w:rsidRDefault="007E163D" w:rsidP="007E163D">
      <w:pPr>
        <w:rPr>
          <w:lang w:val="en-GB"/>
        </w:rPr>
      </w:pPr>
      <w:r>
        <w:rPr>
          <w:lang w:val="en-GB"/>
        </w:rPr>
        <w:t>Item 3: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>Additional accessories/fixtures to modified seating that will enable easy and independent functioning in the learning environment –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>(a) Wheels for mobility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>(b) Lap/work trays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>(c) Both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>(d) Neither</w:t>
      </w:r>
    </w:p>
    <w:p w:rsidR="00533238" w:rsidRPr="00FF17DE" w:rsidRDefault="00533238" w:rsidP="00533238">
      <w:r>
        <w:rPr>
          <w:lang w:val="en-GB"/>
        </w:rPr>
        <w:t>(Answer: c)</w:t>
      </w:r>
    </w:p>
    <w:p w:rsidR="00FF17DE" w:rsidRPr="00FF17DE" w:rsidRDefault="00FF17DE" w:rsidP="00FF17DE"/>
    <w:p w:rsidR="00EA382A" w:rsidRDefault="00EA382A">
      <w:pPr>
        <w:sectPr w:rsidR="00EA382A" w:rsidSect="00F477F2">
          <w:head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</w:t>
      </w:r>
      <w:r w:rsidR="009E30BF">
        <w:rPr>
          <w:lang w:val="en-GB"/>
        </w:rPr>
        <w:t>valuation at end of sub-unit 3.5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>: Mark whether the following statement is TRUE or FALSE.</w:t>
      </w:r>
    </w:p>
    <w:p w:rsidR="007E163D" w:rsidRDefault="007E163D" w:rsidP="007E163D">
      <w:pPr>
        <w:rPr>
          <w:lang w:val="en-GB"/>
        </w:rPr>
      </w:pPr>
      <w:r>
        <w:rPr>
          <w:lang w:val="en-GB"/>
        </w:rPr>
        <w:t>Item 4:</w:t>
      </w:r>
    </w:p>
    <w:p w:rsidR="007E163D" w:rsidRDefault="00533238" w:rsidP="007E163D">
      <w:pPr>
        <w:rPr>
          <w:lang w:val="en-GB"/>
        </w:rPr>
      </w:pPr>
      <w:r>
        <w:rPr>
          <w:lang w:val="en-GB"/>
        </w:rPr>
        <w:t>Preferential seating closer to the teachers and other sources of information in the learning environment will be helpful for children with special educational need of any nature</w:t>
      </w:r>
      <w:r w:rsidR="00BE6E9F">
        <w:rPr>
          <w:lang w:val="en-GB"/>
        </w:rPr>
        <w:t>.</w:t>
      </w:r>
    </w:p>
    <w:p w:rsidR="007E163D" w:rsidRPr="00FF17DE" w:rsidRDefault="007E163D" w:rsidP="007E163D">
      <w:r>
        <w:rPr>
          <w:lang w:val="en-GB"/>
        </w:rPr>
        <w:t xml:space="preserve">(Answer: </w:t>
      </w:r>
      <w:r w:rsidR="00533238">
        <w:rPr>
          <w:lang w:val="en-GB"/>
        </w:rPr>
        <w:t>True</w:t>
      </w:r>
      <w:r>
        <w:rPr>
          <w:lang w:val="en-GB"/>
        </w:rPr>
        <w:t>)</w:t>
      </w:r>
    </w:p>
    <w:p w:rsidR="00FF17DE" w:rsidRDefault="00FF17DE" w:rsidP="00987B3E">
      <w:pPr>
        <w:sectPr w:rsidR="00FF17DE" w:rsidSect="00F477F2">
          <w:head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lastRenderedPageBreak/>
        <w:t>Name</w:t>
      </w:r>
      <w:r>
        <w:rPr>
          <w:lang w:val="en-GB"/>
        </w:rPr>
        <w:t>: Ongoing evaluation at end of sub-unit 3.</w:t>
      </w:r>
      <w:r w:rsidR="009E30BF">
        <w:rPr>
          <w:lang w:val="en-GB"/>
        </w:rPr>
        <w:t>5</w:t>
      </w:r>
    </w:p>
    <w:p w:rsidR="007E163D" w:rsidRDefault="007E163D" w:rsidP="007E163D">
      <w:pPr>
        <w:rPr>
          <w:lang w:val="en-GB"/>
        </w:rPr>
      </w:pPr>
      <w:r w:rsidRPr="00EA382A">
        <w:rPr>
          <w:b/>
          <w:bCs/>
          <w:u w:val="single"/>
          <w:lang w:val="en-GB"/>
        </w:rPr>
        <w:t>Description</w:t>
      </w:r>
      <w:r>
        <w:rPr>
          <w:lang w:val="en-GB"/>
        </w:rPr>
        <w:t xml:space="preserve">: </w:t>
      </w:r>
      <w:r w:rsidR="00533238">
        <w:rPr>
          <w:lang w:val="en-GB"/>
        </w:rPr>
        <w:t>Choose the most APPROPRIATE ANSWER</w:t>
      </w:r>
      <w:r>
        <w:rPr>
          <w:lang w:val="en-GB"/>
        </w:rPr>
        <w:t>.</w:t>
      </w:r>
    </w:p>
    <w:p w:rsidR="007E163D" w:rsidRDefault="007E163D" w:rsidP="007E163D">
      <w:pPr>
        <w:rPr>
          <w:lang w:val="en-GB"/>
        </w:rPr>
      </w:pPr>
      <w:r>
        <w:rPr>
          <w:lang w:val="en-GB"/>
        </w:rPr>
        <w:t>Item 5: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>Focal areas of individualised educational programme for children with multiple disabilities is/</w:t>
      </w:r>
      <w:proofErr w:type="gramStart"/>
      <w:r>
        <w:rPr>
          <w:lang w:val="en-GB"/>
        </w:rPr>
        <w:t>are  –</w:t>
      </w:r>
      <w:proofErr w:type="gramEnd"/>
    </w:p>
    <w:p w:rsidR="00533238" w:rsidRDefault="00533238" w:rsidP="00533238">
      <w:pPr>
        <w:rPr>
          <w:lang w:val="en-GB"/>
        </w:rPr>
      </w:pPr>
      <w:r>
        <w:rPr>
          <w:lang w:val="en-GB"/>
        </w:rPr>
        <w:t>(a) Life skills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>(b) Functional Academics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>(c) Productive skills</w:t>
      </w:r>
    </w:p>
    <w:p w:rsidR="00533238" w:rsidRDefault="00533238" w:rsidP="00533238">
      <w:pPr>
        <w:rPr>
          <w:lang w:val="en-GB"/>
        </w:rPr>
      </w:pPr>
      <w:r>
        <w:rPr>
          <w:lang w:val="en-GB"/>
        </w:rPr>
        <w:t>(d) All of them</w:t>
      </w:r>
    </w:p>
    <w:p w:rsidR="00533238" w:rsidRPr="00FF17DE" w:rsidRDefault="00533238" w:rsidP="00533238">
      <w:r>
        <w:rPr>
          <w:lang w:val="en-GB"/>
        </w:rPr>
        <w:t>(Answer: d)</w:t>
      </w:r>
    </w:p>
    <w:p w:rsidR="008572E3" w:rsidRDefault="008572E3" w:rsidP="00FF17DE"/>
    <w:sectPr w:rsidR="008572E3" w:rsidSect="00F477F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84" w:rsidRDefault="00A17F84" w:rsidP="00B639D3">
      <w:pPr>
        <w:spacing w:after="0" w:line="240" w:lineRule="auto"/>
      </w:pPr>
      <w:r>
        <w:separator/>
      </w:r>
    </w:p>
  </w:endnote>
  <w:endnote w:type="continuationSeparator" w:id="1">
    <w:p w:rsidR="00A17F84" w:rsidRDefault="00A17F84" w:rsidP="00B6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84" w:rsidRDefault="00A17F84" w:rsidP="00B639D3">
      <w:pPr>
        <w:spacing w:after="0" w:line="240" w:lineRule="auto"/>
      </w:pPr>
      <w:r>
        <w:separator/>
      </w:r>
    </w:p>
  </w:footnote>
  <w:footnote w:type="continuationSeparator" w:id="1">
    <w:p w:rsidR="00A17F84" w:rsidRDefault="00A17F84" w:rsidP="00B63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9D3" w:rsidRDefault="009E30BF">
    <w:pPr>
      <w:pStyle w:val="Header"/>
    </w:pPr>
    <w:r>
      <w:t>Quiz3.5</w:t>
    </w:r>
    <w:r w:rsidR="000D26A3">
      <w:t>-Question</w:t>
    </w:r>
    <w:r w:rsidR="00B639D3"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67C" w:rsidRDefault="00CB3402">
    <w:pPr>
      <w:pStyle w:val="Header"/>
    </w:pPr>
    <w:r>
      <w:t>Quiz3.</w:t>
    </w:r>
    <w:r w:rsidR="009E30BF">
      <w:t>5</w:t>
    </w:r>
    <w:r w:rsidR="000D26A3">
      <w:t>-Question</w:t>
    </w:r>
    <w:r w:rsidR="0099167C"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E0" w:rsidRDefault="00CB3402">
    <w:pPr>
      <w:pStyle w:val="Header"/>
    </w:pPr>
    <w:r>
      <w:t>Quiz3.</w:t>
    </w:r>
    <w:r w:rsidR="009E30BF">
      <w:t>5</w:t>
    </w:r>
    <w:r w:rsidR="000D26A3">
      <w:t>-Question</w:t>
    </w:r>
    <w:r w:rsidR="00745EE0"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2A" w:rsidRDefault="009E30BF">
    <w:pPr>
      <w:pStyle w:val="Header"/>
    </w:pPr>
    <w:r>
      <w:t>Quiz3.5</w:t>
    </w:r>
    <w:r w:rsidR="000D26A3">
      <w:t>-Question</w:t>
    </w:r>
    <w:r w:rsidR="00EA382A"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DE" w:rsidRDefault="009E30BF">
    <w:pPr>
      <w:pStyle w:val="Header"/>
    </w:pPr>
    <w:r>
      <w:t>Quiz3.5</w:t>
    </w:r>
    <w:r w:rsidR="000D26A3">
      <w:t>-Question</w:t>
    </w:r>
    <w:r w:rsidR="00FF17DE"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888"/>
    <w:multiLevelType w:val="hybridMultilevel"/>
    <w:tmpl w:val="2C7E55D6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976F4"/>
    <w:multiLevelType w:val="hybridMultilevel"/>
    <w:tmpl w:val="85D47B90"/>
    <w:lvl w:ilvl="0" w:tplc="DE4CA9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41E43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7ED6E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3CC2E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3D8966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E407E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2495A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9824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9C60D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23B9292D"/>
    <w:multiLevelType w:val="hybridMultilevel"/>
    <w:tmpl w:val="99863B56"/>
    <w:lvl w:ilvl="0" w:tplc="C720C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5190">
      <w:start w:val="218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BCA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862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D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5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F60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2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67050"/>
    <w:multiLevelType w:val="hybridMultilevel"/>
    <w:tmpl w:val="F40628DA"/>
    <w:lvl w:ilvl="0" w:tplc="B7B056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E89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080A7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2873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7AE4B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B72A89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127A1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F8DF3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2E59B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4347149"/>
    <w:multiLevelType w:val="hybridMultilevel"/>
    <w:tmpl w:val="AF34F7E2"/>
    <w:lvl w:ilvl="0" w:tplc="2214C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88FA6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D093BE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A296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A8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8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CD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46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CF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164F4"/>
    <w:multiLevelType w:val="hybridMultilevel"/>
    <w:tmpl w:val="673494F0"/>
    <w:lvl w:ilvl="0" w:tplc="42FC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8D420">
      <w:start w:val="177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802B4C">
      <w:start w:val="177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281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8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AD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80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26E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6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9D3"/>
    <w:rsid w:val="000D26A3"/>
    <w:rsid w:val="00111F26"/>
    <w:rsid w:val="00142AE9"/>
    <w:rsid w:val="001E3DDC"/>
    <w:rsid w:val="00427B5B"/>
    <w:rsid w:val="004368A4"/>
    <w:rsid w:val="00533238"/>
    <w:rsid w:val="00745EE0"/>
    <w:rsid w:val="007E163D"/>
    <w:rsid w:val="00814372"/>
    <w:rsid w:val="008572E3"/>
    <w:rsid w:val="00860A52"/>
    <w:rsid w:val="00987B3E"/>
    <w:rsid w:val="0099167C"/>
    <w:rsid w:val="009E30BF"/>
    <w:rsid w:val="00A17F84"/>
    <w:rsid w:val="00A80CEB"/>
    <w:rsid w:val="00B639D3"/>
    <w:rsid w:val="00BE6E9F"/>
    <w:rsid w:val="00CB3402"/>
    <w:rsid w:val="00EA382A"/>
    <w:rsid w:val="00ED49D0"/>
    <w:rsid w:val="00EE3187"/>
    <w:rsid w:val="00F45C36"/>
    <w:rsid w:val="00F477F2"/>
    <w:rsid w:val="00F50BF4"/>
    <w:rsid w:val="00FC595D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D3"/>
  </w:style>
  <w:style w:type="paragraph" w:styleId="Footer">
    <w:name w:val="footer"/>
    <w:basedOn w:val="Normal"/>
    <w:link w:val="FooterChar"/>
    <w:uiPriority w:val="99"/>
    <w:semiHidden/>
    <w:unhideWhenUsed/>
    <w:rsid w:val="00B6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D3"/>
  </w:style>
  <w:style w:type="paragraph" w:styleId="BalloonText">
    <w:name w:val="Balloon Text"/>
    <w:basedOn w:val="Normal"/>
    <w:link w:val="BalloonTextChar"/>
    <w:uiPriority w:val="99"/>
    <w:semiHidden/>
    <w:unhideWhenUsed/>
    <w:rsid w:val="0099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1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2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96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28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96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47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938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862">
          <w:marLeft w:val="169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4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341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29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96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7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Guest</cp:lastModifiedBy>
  <cp:revision>9</cp:revision>
  <dcterms:created xsi:type="dcterms:W3CDTF">2019-09-16T13:47:00Z</dcterms:created>
  <dcterms:modified xsi:type="dcterms:W3CDTF">2019-10-08T22:18:00Z</dcterms:modified>
</cp:coreProperties>
</file>